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5B446" w14:textId="160ABCE0" w:rsidR="000B25A2" w:rsidRDefault="00B84F68" w:rsidP="000B25A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99997EF" wp14:editId="14D04C45">
            <wp:extent cx="5760720" cy="1103630"/>
            <wp:effectExtent l="0" t="0" r="0" b="1270"/>
            <wp:docPr id="192269424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694243" name="Slika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0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2326D" w14:textId="77777777" w:rsidR="00B84F68" w:rsidRPr="00551886" w:rsidRDefault="00B84F68" w:rsidP="000B25A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161B880" w14:textId="67F595EA" w:rsidR="000B25A2" w:rsidRPr="00551886" w:rsidRDefault="000B25A2" w:rsidP="000B25A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51886">
        <w:rPr>
          <w:rFonts w:ascii="Times New Roman" w:hAnsi="Times New Roman" w:cs="Times New Roman"/>
          <w:b/>
          <w:bCs/>
          <w:sz w:val="24"/>
          <w:szCs w:val="24"/>
        </w:rPr>
        <w:t xml:space="preserve">Broj: </w:t>
      </w:r>
      <w:r w:rsidR="001C4506">
        <w:rPr>
          <w:rFonts w:ascii="Times New Roman" w:hAnsi="Times New Roman" w:cs="Times New Roman"/>
          <w:b/>
          <w:bCs/>
          <w:sz w:val="24"/>
          <w:szCs w:val="24"/>
        </w:rPr>
        <w:t>859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551886">
        <w:rPr>
          <w:rFonts w:ascii="Times New Roman" w:hAnsi="Times New Roman" w:cs="Times New Roman"/>
          <w:b/>
          <w:bCs/>
          <w:sz w:val="24"/>
          <w:szCs w:val="24"/>
        </w:rPr>
        <w:t xml:space="preserve"> 1/2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5188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CEFBC86" w14:textId="0394DA25" w:rsidR="000B25A2" w:rsidRPr="00551886" w:rsidRDefault="000B25A2" w:rsidP="000B25A2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51886">
        <w:rPr>
          <w:rFonts w:ascii="Times New Roman" w:hAnsi="Times New Roman" w:cs="Times New Roman"/>
          <w:b/>
          <w:bCs/>
          <w:sz w:val="24"/>
          <w:szCs w:val="24"/>
        </w:rPr>
        <w:t xml:space="preserve">Datum,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551886">
        <w:rPr>
          <w:rFonts w:ascii="Times New Roman" w:hAnsi="Times New Roman" w:cs="Times New Roman"/>
          <w:b/>
          <w:bCs/>
          <w:sz w:val="24"/>
          <w:szCs w:val="24"/>
        </w:rPr>
        <w:t>.1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551886">
        <w:rPr>
          <w:rFonts w:ascii="Times New Roman" w:hAnsi="Times New Roman" w:cs="Times New Roman"/>
          <w:b/>
          <w:bCs/>
          <w:sz w:val="24"/>
          <w:szCs w:val="24"/>
        </w:rPr>
        <w:t>.202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51886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0CBA1B3E" w14:textId="77777777" w:rsidR="0079731E" w:rsidRPr="0079731E" w:rsidRDefault="0079731E" w:rsidP="0079731E">
      <w:pPr>
        <w:rPr>
          <w:rFonts w:ascii="Times New Roman" w:hAnsi="Times New Roman" w:cs="Times New Roman"/>
          <w:b/>
          <w:sz w:val="24"/>
          <w:szCs w:val="24"/>
        </w:rPr>
      </w:pPr>
    </w:p>
    <w:p w14:paraId="2308EA64" w14:textId="667A4B09" w:rsidR="0079731E" w:rsidRPr="00EC57A0" w:rsidRDefault="0079731E" w:rsidP="00D70DB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9731E">
        <w:rPr>
          <w:rFonts w:ascii="Times New Roman" w:hAnsi="Times New Roman" w:cs="Times New Roman"/>
          <w:sz w:val="24"/>
          <w:szCs w:val="24"/>
        </w:rPr>
        <w:t>Na temelju članka 30. Statuta Staračkog doma Tomislavgrad, broj: 160/98</w:t>
      </w:r>
      <w:r>
        <w:rPr>
          <w:rFonts w:ascii="Times New Roman" w:hAnsi="Times New Roman" w:cs="Times New Roman"/>
          <w:sz w:val="24"/>
          <w:szCs w:val="24"/>
        </w:rPr>
        <w:t>, ravnateljica raspisuje:</w:t>
      </w:r>
    </w:p>
    <w:p w14:paraId="18DE2A17" w14:textId="77777777" w:rsidR="0074742F" w:rsidRDefault="0079731E" w:rsidP="00D70DBF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57A0">
        <w:rPr>
          <w:rFonts w:ascii="Times New Roman" w:hAnsi="Times New Roman" w:cs="Times New Roman"/>
          <w:b/>
          <w:bCs/>
          <w:sz w:val="24"/>
          <w:szCs w:val="24"/>
        </w:rPr>
        <w:t>JAVNI POZIV</w:t>
      </w:r>
    </w:p>
    <w:p w14:paraId="4031D843" w14:textId="0B80BDC2" w:rsidR="0079731E" w:rsidRPr="00806E53" w:rsidRDefault="0079731E" w:rsidP="0079731E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57A0">
        <w:rPr>
          <w:rFonts w:ascii="Times New Roman" w:hAnsi="Times New Roman" w:cs="Times New Roman"/>
          <w:b/>
          <w:bCs/>
          <w:sz w:val="24"/>
          <w:szCs w:val="24"/>
        </w:rPr>
        <w:t xml:space="preserve"> za prodaju starog željeza</w:t>
      </w:r>
      <w:r w:rsidR="00806E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06E53" w:rsidRPr="00806E53">
        <w:rPr>
          <w:rFonts w:ascii="Times New Roman" w:hAnsi="Times New Roman" w:cs="Times New Roman"/>
          <w:b/>
          <w:bCs/>
          <w:sz w:val="24"/>
          <w:szCs w:val="24"/>
        </w:rPr>
        <w:t>putem licitacije</w:t>
      </w:r>
    </w:p>
    <w:p w14:paraId="5D23DF28" w14:textId="77777777" w:rsidR="0079731E" w:rsidRPr="00EC57A0" w:rsidRDefault="0079731E" w:rsidP="0079731E">
      <w:pPr>
        <w:rPr>
          <w:rFonts w:ascii="Times New Roman" w:hAnsi="Times New Roman" w:cs="Times New Roman"/>
          <w:sz w:val="24"/>
          <w:szCs w:val="24"/>
        </w:rPr>
      </w:pPr>
    </w:p>
    <w:p w14:paraId="4FC2FD50" w14:textId="65CE3120" w:rsidR="005E4A11" w:rsidRPr="00EC57A0" w:rsidRDefault="0079731E" w:rsidP="0079731E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 xml:space="preserve">I  </w:t>
      </w:r>
      <w:r w:rsidR="00AB370D" w:rsidRPr="00EC57A0">
        <w:rPr>
          <w:rFonts w:ascii="Times New Roman" w:hAnsi="Times New Roman" w:cs="Times New Roman"/>
          <w:sz w:val="24"/>
          <w:szCs w:val="24"/>
        </w:rPr>
        <w:tab/>
      </w:r>
      <w:r w:rsidRPr="00EC57A0">
        <w:rPr>
          <w:rFonts w:ascii="Times New Roman" w:hAnsi="Times New Roman" w:cs="Times New Roman"/>
          <w:sz w:val="24"/>
          <w:szCs w:val="24"/>
        </w:rPr>
        <w:t>Predmet prodaje i objava Javnog poziva</w:t>
      </w:r>
    </w:p>
    <w:p w14:paraId="77DCEC03" w14:textId="727FDF75" w:rsidR="0079731E" w:rsidRDefault="0079731E" w:rsidP="0079731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 xml:space="preserve">Staro željezo </w:t>
      </w:r>
    </w:p>
    <w:p w14:paraId="59AE398E" w14:textId="610321BC" w:rsidR="00477C5A" w:rsidRPr="00EC57A0" w:rsidRDefault="00477C5A" w:rsidP="0079731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Početna cijena s PDV-om po kg 0,25 KM </w:t>
      </w:r>
    </w:p>
    <w:p w14:paraId="370D6B80" w14:textId="5CA02CE5" w:rsidR="0079731E" w:rsidRPr="00EC57A0" w:rsidRDefault="00AB370D" w:rsidP="00AB370D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 xml:space="preserve">II </w:t>
      </w:r>
      <w:r w:rsidRPr="00EC57A0">
        <w:rPr>
          <w:rFonts w:ascii="Times New Roman" w:hAnsi="Times New Roman" w:cs="Times New Roman"/>
          <w:sz w:val="24"/>
          <w:szCs w:val="24"/>
        </w:rPr>
        <w:tab/>
      </w:r>
      <w:r w:rsidR="0079731E" w:rsidRPr="00EC57A0">
        <w:rPr>
          <w:rFonts w:ascii="Times New Roman" w:hAnsi="Times New Roman" w:cs="Times New Roman"/>
          <w:sz w:val="24"/>
          <w:szCs w:val="24"/>
        </w:rPr>
        <w:t>Ukupne količine željeznog otpada utvrdit će se prilikom odvoza istog</w:t>
      </w:r>
    </w:p>
    <w:p w14:paraId="4BD6FA32" w14:textId="72F5582A" w:rsidR="00AB370D" w:rsidRPr="00EC57A0" w:rsidRDefault="00AB370D" w:rsidP="00AB370D">
      <w:pPr>
        <w:jc w:val="both"/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 xml:space="preserve">Pravo </w:t>
      </w:r>
      <w:r w:rsidR="00562167">
        <w:rPr>
          <w:rFonts w:ascii="Times New Roman" w:hAnsi="Times New Roman" w:cs="Times New Roman"/>
          <w:sz w:val="24"/>
          <w:szCs w:val="24"/>
        </w:rPr>
        <w:t>sudjelovanja</w:t>
      </w:r>
      <w:r w:rsidRPr="00EC57A0">
        <w:rPr>
          <w:rFonts w:ascii="Times New Roman" w:hAnsi="Times New Roman" w:cs="Times New Roman"/>
          <w:sz w:val="24"/>
          <w:szCs w:val="24"/>
        </w:rPr>
        <w:t xml:space="preserve"> na Javnom pozivu za prodaju starog željeza imaju sva fizička i pravna lica koja dostave potpunu i pravovremenu prijavu sa svim traženim podacima te izvrše uplatu depozita. </w:t>
      </w:r>
    </w:p>
    <w:p w14:paraId="4C8788D5" w14:textId="530D3359" w:rsidR="0074742F" w:rsidRDefault="00AB370D" w:rsidP="00AB370D">
      <w:pPr>
        <w:jc w:val="both"/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 xml:space="preserve">III </w:t>
      </w:r>
      <w:r w:rsidR="00D70DBF">
        <w:rPr>
          <w:rFonts w:ascii="Times New Roman" w:hAnsi="Times New Roman" w:cs="Times New Roman"/>
          <w:sz w:val="24"/>
          <w:szCs w:val="24"/>
        </w:rPr>
        <w:tab/>
      </w:r>
      <w:r w:rsidRPr="00EC57A0">
        <w:rPr>
          <w:rFonts w:ascii="Times New Roman" w:hAnsi="Times New Roman" w:cs="Times New Roman"/>
          <w:sz w:val="24"/>
          <w:szCs w:val="24"/>
        </w:rPr>
        <w:t>Uplata depozita</w:t>
      </w:r>
    </w:p>
    <w:p w14:paraId="26B44770" w14:textId="2B971627" w:rsidR="000C0B41" w:rsidRPr="00EC57A0" w:rsidRDefault="0074742F" w:rsidP="00AB37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Depozit se uplaćuje </w:t>
      </w:r>
      <w:r w:rsidR="00AB370D" w:rsidRPr="00EC57A0">
        <w:rPr>
          <w:rFonts w:ascii="Times New Roman" w:hAnsi="Times New Roman" w:cs="Times New Roman"/>
          <w:sz w:val="24"/>
          <w:szCs w:val="24"/>
        </w:rPr>
        <w:t>u iznosu od 100,00 KM na račun Prodavatelja broj 3382302233900839</w:t>
      </w:r>
      <w:r w:rsidR="000C0B41" w:rsidRPr="00EC57A0">
        <w:rPr>
          <w:rFonts w:ascii="Times New Roman" w:hAnsi="Times New Roman" w:cs="Times New Roman"/>
          <w:sz w:val="24"/>
          <w:szCs w:val="24"/>
        </w:rPr>
        <w:t xml:space="preserve"> otvoren kod UniCredit bank </w:t>
      </w:r>
      <w:r w:rsidR="00AB370D" w:rsidRPr="00EC57A0">
        <w:rPr>
          <w:rFonts w:ascii="Times New Roman" w:hAnsi="Times New Roman" w:cs="Times New Roman"/>
          <w:sz w:val="24"/>
          <w:szCs w:val="24"/>
        </w:rPr>
        <w:t xml:space="preserve">sa svrhom uplate: „Depozit za </w:t>
      </w:r>
      <w:r w:rsidR="000C0B41" w:rsidRPr="00EC57A0">
        <w:rPr>
          <w:rFonts w:ascii="Times New Roman" w:hAnsi="Times New Roman" w:cs="Times New Roman"/>
          <w:sz w:val="24"/>
          <w:szCs w:val="24"/>
        </w:rPr>
        <w:t xml:space="preserve">sudjelovanje </w:t>
      </w:r>
      <w:r w:rsidR="00AB370D" w:rsidRPr="00EC57A0">
        <w:rPr>
          <w:rFonts w:ascii="Times New Roman" w:hAnsi="Times New Roman" w:cs="Times New Roman"/>
          <w:sz w:val="24"/>
          <w:szCs w:val="24"/>
        </w:rPr>
        <w:t>na Javnom pozivu - prodaja starog željeza“</w:t>
      </w:r>
      <w:r w:rsidR="00D70DBF">
        <w:rPr>
          <w:rFonts w:ascii="Times New Roman" w:hAnsi="Times New Roman" w:cs="Times New Roman"/>
          <w:sz w:val="24"/>
          <w:szCs w:val="24"/>
        </w:rPr>
        <w:t>.</w:t>
      </w:r>
    </w:p>
    <w:p w14:paraId="511C38D8" w14:textId="77777777" w:rsidR="0074742F" w:rsidRDefault="00AB370D" w:rsidP="00AB370D">
      <w:pPr>
        <w:jc w:val="both"/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 xml:space="preserve">IV Sadržaj i dostavljanje ponuda </w:t>
      </w:r>
    </w:p>
    <w:p w14:paraId="4D556354" w14:textId="006B86A9" w:rsidR="000C0B41" w:rsidRPr="00EC57A0" w:rsidRDefault="0074742F" w:rsidP="00AB37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Ponuda </w:t>
      </w:r>
      <w:r w:rsidR="00AB370D" w:rsidRPr="00EC57A0">
        <w:rPr>
          <w:rFonts w:ascii="Times New Roman" w:hAnsi="Times New Roman" w:cs="Times New Roman"/>
          <w:sz w:val="24"/>
          <w:szCs w:val="24"/>
        </w:rPr>
        <w:t>mora sadrž</w:t>
      </w:r>
      <w:r w:rsidR="00C15B55">
        <w:rPr>
          <w:rFonts w:ascii="Times New Roman" w:hAnsi="Times New Roman" w:cs="Times New Roman"/>
          <w:sz w:val="24"/>
          <w:szCs w:val="24"/>
        </w:rPr>
        <w:t>avati</w:t>
      </w:r>
      <w:r w:rsidR="00AB370D" w:rsidRPr="00EC57A0">
        <w:rPr>
          <w:rFonts w:ascii="Times New Roman" w:hAnsi="Times New Roman" w:cs="Times New Roman"/>
          <w:sz w:val="24"/>
          <w:szCs w:val="24"/>
        </w:rPr>
        <w:t>:</w:t>
      </w:r>
    </w:p>
    <w:p w14:paraId="4BD37F66" w14:textId="6D255C5E" w:rsidR="00AB370D" w:rsidRPr="00EC57A0" w:rsidRDefault="00AB370D" w:rsidP="00AB370D">
      <w:pPr>
        <w:jc w:val="both"/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 xml:space="preserve"> • Popunjen Obrazac za cijenu ponude (PRILOG I).</w:t>
      </w:r>
    </w:p>
    <w:p w14:paraId="63CD38BF" w14:textId="77777777" w:rsidR="000C0B41" w:rsidRPr="00EC57A0" w:rsidRDefault="000C0B41" w:rsidP="000C0B41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sz w:val="24"/>
          <w:szCs w:val="24"/>
        </w:rPr>
        <w:t xml:space="preserve">• </w:t>
      </w:r>
      <w:r w:rsidRPr="00EC57A0">
        <w:rPr>
          <w:rFonts w:ascii="Times New Roman" w:hAnsi="Times New Roman" w:cs="Times New Roman"/>
          <w:sz w:val="24"/>
          <w:szCs w:val="24"/>
        </w:rPr>
        <w:t xml:space="preserve">Dokaz o uplati depozita </w:t>
      </w:r>
    </w:p>
    <w:p w14:paraId="320DF91A" w14:textId="24267F5F" w:rsidR="00EC57A0" w:rsidRPr="00EC57A0" w:rsidRDefault="000C0B41" w:rsidP="000C0B41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 xml:space="preserve">Ponude se dostavljaju od dana objave ovog poziva u zatvorenoj koverti osobno ili poštom na protokol  ustanove, najkasnije do </w:t>
      </w:r>
      <w:r w:rsidR="0074742F">
        <w:rPr>
          <w:rFonts w:ascii="Times New Roman" w:hAnsi="Times New Roman" w:cs="Times New Roman"/>
          <w:sz w:val="24"/>
          <w:szCs w:val="24"/>
        </w:rPr>
        <w:t>utorka</w:t>
      </w:r>
      <w:r w:rsidRPr="00EC57A0">
        <w:rPr>
          <w:rFonts w:ascii="Times New Roman" w:hAnsi="Times New Roman" w:cs="Times New Roman"/>
          <w:sz w:val="24"/>
          <w:szCs w:val="24"/>
        </w:rPr>
        <w:t xml:space="preserve">, 13.10.2026. godine </w:t>
      </w:r>
      <w:r w:rsidR="00C15B55">
        <w:rPr>
          <w:rFonts w:ascii="Times New Roman" w:hAnsi="Times New Roman" w:cs="Times New Roman"/>
          <w:sz w:val="24"/>
          <w:szCs w:val="24"/>
        </w:rPr>
        <w:t>do</w:t>
      </w:r>
      <w:r w:rsidRPr="00EC57A0">
        <w:rPr>
          <w:rFonts w:ascii="Times New Roman" w:hAnsi="Times New Roman" w:cs="Times New Roman"/>
          <w:sz w:val="24"/>
          <w:szCs w:val="24"/>
        </w:rPr>
        <w:t xml:space="preserve"> 1</w:t>
      </w:r>
      <w:r w:rsidR="00EC57A0" w:rsidRPr="00EC57A0">
        <w:rPr>
          <w:rFonts w:ascii="Times New Roman" w:hAnsi="Times New Roman" w:cs="Times New Roman"/>
          <w:sz w:val="24"/>
          <w:szCs w:val="24"/>
        </w:rPr>
        <w:t>2</w:t>
      </w:r>
      <w:r w:rsidRPr="00EC57A0">
        <w:rPr>
          <w:rFonts w:ascii="Times New Roman" w:hAnsi="Times New Roman" w:cs="Times New Roman"/>
          <w:sz w:val="24"/>
          <w:szCs w:val="24"/>
        </w:rPr>
        <w:t xml:space="preserve">:00 </w:t>
      </w:r>
      <w:r w:rsidR="00EC57A0" w:rsidRPr="00EC57A0">
        <w:rPr>
          <w:rFonts w:ascii="Times New Roman" w:hAnsi="Times New Roman" w:cs="Times New Roman"/>
          <w:sz w:val="24"/>
          <w:szCs w:val="24"/>
        </w:rPr>
        <w:t>h.</w:t>
      </w:r>
    </w:p>
    <w:p w14:paraId="75631CD1" w14:textId="7699008D" w:rsidR="00EC57A0" w:rsidRDefault="000C0B41" w:rsidP="000C0B41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 xml:space="preserve">Adresa za dostavljanje ponuda je: </w:t>
      </w:r>
      <w:r w:rsidR="00EC57A0">
        <w:rPr>
          <w:rFonts w:ascii="Times New Roman" w:hAnsi="Times New Roman" w:cs="Times New Roman"/>
          <w:sz w:val="24"/>
          <w:szCs w:val="24"/>
        </w:rPr>
        <w:t xml:space="preserve">Starački dom Tomislavgrad, Mijata Tomića bb, 80240 Tomislavgrad </w:t>
      </w:r>
      <w:r w:rsidRPr="00EC57A0">
        <w:rPr>
          <w:rFonts w:ascii="Times New Roman" w:hAnsi="Times New Roman" w:cs="Times New Roman"/>
          <w:sz w:val="24"/>
          <w:szCs w:val="24"/>
        </w:rPr>
        <w:t xml:space="preserve">sa naznakom: </w:t>
      </w:r>
      <w:r w:rsidR="00EC57A0">
        <w:rPr>
          <w:rFonts w:ascii="Times New Roman" w:hAnsi="Times New Roman" w:cs="Times New Roman"/>
          <w:sz w:val="24"/>
          <w:szCs w:val="24"/>
        </w:rPr>
        <w:t xml:space="preserve">POVJERENSTVO </w:t>
      </w:r>
      <w:r w:rsidRPr="00EC57A0">
        <w:rPr>
          <w:rFonts w:ascii="Times New Roman" w:hAnsi="Times New Roman" w:cs="Times New Roman"/>
          <w:sz w:val="24"/>
          <w:szCs w:val="24"/>
        </w:rPr>
        <w:t xml:space="preserve">ZA PRODAJU STAROG ŽELJEZA „NE OTVARAJ – PONUDA ZA JAVNU LICITACIJU “ </w:t>
      </w:r>
      <w:r w:rsidR="00EC57A0">
        <w:rPr>
          <w:rFonts w:ascii="Times New Roman" w:hAnsi="Times New Roman" w:cs="Times New Roman"/>
          <w:sz w:val="24"/>
          <w:szCs w:val="24"/>
        </w:rPr>
        <w:t>.</w:t>
      </w:r>
    </w:p>
    <w:p w14:paraId="5FD7DF1E" w14:textId="77777777" w:rsidR="00EC57A0" w:rsidRDefault="000C0B41" w:rsidP="000C0B41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 xml:space="preserve">Ponude koje </w:t>
      </w:r>
      <w:r w:rsidR="00EC57A0">
        <w:rPr>
          <w:rFonts w:ascii="Times New Roman" w:hAnsi="Times New Roman" w:cs="Times New Roman"/>
          <w:sz w:val="24"/>
          <w:szCs w:val="24"/>
        </w:rPr>
        <w:t>budu zaprimljene</w:t>
      </w:r>
      <w:r w:rsidR="00EC57A0" w:rsidRPr="00EC57A0">
        <w:rPr>
          <w:rFonts w:ascii="Times New Roman" w:hAnsi="Times New Roman" w:cs="Times New Roman"/>
          <w:sz w:val="24"/>
          <w:szCs w:val="24"/>
        </w:rPr>
        <w:t xml:space="preserve"> </w:t>
      </w:r>
      <w:r w:rsidRPr="00EC57A0">
        <w:rPr>
          <w:rFonts w:ascii="Times New Roman" w:hAnsi="Times New Roman" w:cs="Times New Roman"/>
          <w:sz w:val="24"/>
          <w:szCs w:val="24"/>
        </w:rPr>
        <w:t>nakon navedenog roka neće bi</w:t>
      </w:r>
      <w:r w:rsidR="00EC57A0">
        <w:rPr>
          <w:rFonts w:ascii="Times New Roman" w:hAnsi="Times New Roman" w:cs="Times New Roman"/>
          <w:sz w:val="24"/>
          <w:szCs w:val="24"/>
        </w:rPr>
        <w:t>ti</w:t>
      </w:r>
      <w:r w:rsidRPr="00EC57A0">
        <w:rPr>
          <w:rFonts w:ascii="Times New Roman" w:hAnsi="Times New Roman" w:cs="Times New Roman"/>
          <w:sz w:val="24"/>
          <w:szCs w:val="24"/>
        </w:rPr>
        <w:t xml:space="preserve"> razmatrane. </w:t>
      </w:r>
    </w:p>
    <w:p w14:paraId="045DCF79" w14:textId="77777777" w:rsidR="0074742F" w:rsidRDefault="000C0B41" w:rsidP="000C0B41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 xml:space="preserve">V </w:t>
      </w:r>
      <w:r w:rsidR="00EC57A0">
        <w:rPr>
          <w:rFonts w:ascii="Times New Roman" w:hAnsi="Times New Roman" w:cs="Times New Roman"/>
          <w:sz w:val="24"/>
          <w:szCs w:val="24"/>
        </w:rPr>
        <w:tab/>
      </w:r>
      <w:r w:rsidRPr="00EC57A0">
        <w:rPr>
          <w:rFonts w:ascii="Times New Roman" w:hAnsi="Times New Roman" w:cs="Times New Roman"/>
          <w:sz w:val="24"/>
          <w:szCs w:val="24"/>
        </w:rPr>
        <w:t xml:space="preserve">Pregled robe  koja je predmetom prodaje </w:t>
      </w:r>
    </w:p>
    <w:p w14:paraId="3D36EBFD" w14:textId="425166A5" w:rsidR="00562167" w:rsidRDefault="0074742F" w:rsidP="000C0B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Roba se </w:t>
      </w:r>
      <w:r w:rsidR="000C0B41" w:rsidRPr="00EC57A0">
        <w:rPr>
          <w:rFonts w:ascii="Times New Roman" w:hAnsi="Times New Roman" w:cs="Times New Roman"/>
          <w:sz w:val="24"/>
          <w:szCs w:val="24"/>
        </w:rPr>
        <w:t>može se pregleda</w:t>
      </w:r>
      <w:r w:rsidR="00EC57A0">
        <w:rPr>
          <w:rFonts w:ascii="Times New Roman" w:hAnsi="Times New Roman" w:cs="Times New Roman"/>
          <w:sz w:val="24"/>
          <w:szCs w:val="24"/>
        </w:rPr>
        <w:t>ti</w:t>
      </w:r>
      <w:r w:rsidR="000C0B41" w:rsidRPr="00EC57A0">
        <w:rPr>
          <w:rFonts w:ascii="Times New Roman" w:hAnsi="Times New Roman" w:cs="Times New Roman"/>
          <w:sz w:val="24"/>
          <w:szCs w:val="24"/>
        </w:rPr>
        <w:t xml:space="preserve"> u sjedištu </w:t>
      </w:r>
      <w:r w:rsidR="00EC57A0">
        <w:rPr>
          <w:rFonts w:ascii="Times New Roman" w:hAnsi="Times New Roman" w:cs="Times New Roman"/>
          <w:sz w:val="24"/>
          <w:szCs w:val="24"/>
        </w:rPr>
        <w:t xml:space="preserve">Doma </w:t>
      </w:r>
      <w:r w:rsidR="000C0B41" w:rsidRPr="00EC57A0">
        <w:rPr>
          <w:rFonts w:ascii="Times New Roman" w:hAnsi="Times New Roman" w:cs="Times New Roman"/>
          <w:sz w:val="24"/>
          <w:szCs w:val="24"/>
        </w:rPr>
        <w:t>tokom trajanja Javnog poziva. Pregled je moguće obavi</w:t>
      </w:r>
      <w:r w:rsidR="00EC57A0">
        <w:rPr>
          <w:rFonts w:ascii="Times New Roman" w:hAnsi="Times New Roman" w:cs="Times New Roman"/>
          <w:sz w:val="24"/>
          <w:szCs w:val="24"/>
        </w:rPr>
        <w:t>ti</w:t>
      </w:r>
      <w:r w:rsidR="000C0B41" w:rsidRPr="00EC57A0">
        <w:rPr>
          <w:rFonts w:ascii="Times New Roman" w:hAnsi="Times New Roman" w:cs="Times New Roman"/>
          <w:sz w:val="24"/>
          <w:szCs w:val="24"/>
        </w:rPr>
        <w:t xml:space="preserve"> radnim danima od 11:00 do 14:00 </w:t>
      </w:r>
      <w:r w:rsidR="00EC57A0">
        <w:rPr>
          <w:rFonts w:ascii="Times New Roman" w:hAnsi="Times New Roman" w:cs="Times New Roman"/>
          <w:sz w:val="24"/>
          <w:szCs w:val="24"/>
        </w:rPr>
        <w:t>h</w:t>
      </w:r>
      <w:r w:rsidR="000C0B41" w:rsidRPr="00EC57A0">
        <w:rPr>
          <w:rFonts w:ascii="Times New Roman" w:hAnsi="Times New Roman" w:cs="Times New Roman"/>
          <w:sz w:val="24"/>
          <w:szCs w:val="24"/>
        </w:rPr>
        <w:t>, uz prethodnu najavu – kontakt osoba</w:t>
      </w:r>
      <w:r w:rsidR="00EC57A0">
        <w:rPr>
          <w:rFonts w:ascii="Times New Roman" w:hAnsi="Times New Roman" w:cs="Times New Roman"/>
          <w:sz w:val="24"/>
          <w:szCs w:val="24"/>
        </w:rPr>
        <w:t xml:space="preserve"> Tadija Radoš</w:t>
      </w:r>
      <w:r w:rsidR="000C0B41" w:rsidRPr="00EC57A0">
        <w:rPr>
          <w:rFonts w:ascii="Times New Roman" w:hAnsi="Times New Roman" w:cs="Times New Roman"/>
          <w:sz w:val="24"/>
          <w:szCs w:val="24"/>
        </w:rPr>
        <w:t>, telefon: 0</w:t>
      </w:r>
      <w:r w:rsidR="00EC57A0">
        <w:rPr>
          <w:rFonts w:ascii="Times New Roman" w:hAnsi="Times New Roman" w:cs="Times New Roman"/>
          <w:sz w:val="24"/>
          <w:szCs w:val="24"/>
        </w:rPr>
        <w:t>6</w:t>
      </w:r>
      <w:r w:rsidR="000C0B41" w:rsidRPr="00EC57A0">
        <w:rPr>
          <w:rFonts w:ascii="Times New Roman" w:hAnsi="Times New Roman" w:cs="Times New Roman"/>
          <w:sz w:val="24"/>
          <w:szCs w:val="24"/>
        </w:rPr>
        <w:t>3</w:t>
      </w:r>
      <w:r w:rsidR="00EC57A0">
        <w:rPr>
          <w:rFonts w:ascii="Times New Roman" w:hAnsi="Times New Roman" w:cs="Times New Roman"/>
          <w:sz w:val="24"/>
          <w:szCs w:val="24"/>
        </w:rPr>
        <w:t xml:space="preserve"> 138</w:t>
      </w:r>
      <w:r w:rsidR="000C0B41" w:rsidRPr="00EC57A0">
        <w:rPr>
          <w:rFonts w:ascii="Times New Roman" w:hAnsi="Times New Roman" w:cs="Times New Roman"/>
          <w:sz w:val="24"/>
          <w:szCs w:val="24"/>
        </w:rPr>
        <w:t xml:space="preserve"> </w:t>
      </w:r>
      <w:r w:rsidR="00562167">
        <w:rPr>
          <w:rFonts w:ascii="Times New Roman" w:hAnsi="Times New Roman" w:cs="Times New Roman"/>
          <w:sz w:val="24"/>
          <w:szCs w:val="24"/>
        </w:rPr>
        <w:t>738</w:t>
      </w:r>
      <w:r w:rsidR="000C0B41" w:rsidRPr="00EC57A0">
        <w:rPr>
          <w:rFonts w:ascii="Times New Roman" w:hAnsi="Times New Roman" w:cs="Times New Roman"/>
          <w:sz w:val="24"/>
          <w:szCs w:val="24"/>
        </w:rPr>
        <w:t>.</w:t>
      </w:r>
    </w:p>
    <w:p w14:paraId="075F49D8" w14:textId="51601AAB" w:rsidR="00562167" w:rsidRDefault="000C0B41" w:rsidP="000C0B41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 xml:space="preserve">VI </w:t>
      </w:r>
      <w:r w:rsidR="00562167">
        <w:rPr>
          <w:rFonts w:ascii="Times New Roman" w:hAnsi="Times New Roman" w:cs="Times New Roman"/>
          <w:sz w:val="24"/>
          <w:szCs w:val="24"/>
        </w:rPr>
        <w:tab/>
      </w:r>
      <w:r w:rsidRPr="00EC57A0">
        <w:rPr>
          <w:rFonts w:ascii="Times New Roman" w:hAnsi="Times New Roman" w:cs="Times New Roman"/>
          <w:sz w:val="24"/>
          <w:szCs w:val="24"/>
        </w:rPr>
        <w:t xml:space="preserve"> Licitacija se provodi po principu zatvorenih pisanih ponuda, bez mogućnos</w:t>
      </w:r>
      <w:r w:rsidR="00562167">
        <w:rPr>
          <w:rFonts w:ascii="Times New Roman" w:hAnsi="Times New Roman" w:cs="Times New Roman"/>
          <w:sz w:val="24"/>
          <w:szCs w:val="24"/>
        </w:rPr>
        <w:t>ti</w:t>
      </w:r>
      <w:r w:rsidRPr="00EC57A0">
        <w:rPr>
          <w:rFonts w:ascii="Times New Roman" w:hAnsi="Times New Roman" w:cs="Times New Roman"/>
          <w:sz w:val="24"/>
          <w:szCs w:val="24"/>
        </w:rPr>
        <w:t xml:space="preserve"> daljnjeg lici</w:t>
      </w:r>
      <w:r w:rsidR="00562167">
        <w:rPr>
          <w:rFonts w:ascii="Times New Roman" w:hAnsi="Times New Roman" w:cs="Times New Roman"/>
          <w:sz w:val="24"/>
          <w:szCs w:val="24"/>
        </w:rPr>
        <w:t>ti</w:t>
      </w:r>
      <w:r w:rsidRPr="00EC57A0">
        <w:rPr>
          <w:rFonts w:ascii="Times New Roman" w:hAnsi="Times New Roman" w:cs="Times New Roman"/>
          <w:sz w:val="24"/>
          <w:szCs w:val="24"/>
        </w:rPr>
        <w:t>ranja. Kriterij za izbor najpovoljnijeg ponu</w:t>
      </w:r>
      <w:r w:rsidR="00562167">
        <w:rPr>
          <w:rFonts w:ascii="Times New Roman" w:hAnsi="Times New Roman" w:cs="Times New Roman"/>
          <w:sz w:val="24"/>
          <w:szCs w:val="24"/>
        </w:rPr>
        <w:t>ditelj</w:t>
      </w:r>
      <w:r w:rsidRPr="00EC57A0">
        <w:rPr>
          <w:rFonts w:ascii="Times New Roman" w:hAnsi="Times New Roman" w:cs="Times New Roman"/>
          <w:sz w:val="24"/>
          <w:szCs w:val="24"/>
        </w:rPr>
        <w:t>a je najviša ponuđena cijena. Ukoliko dvije ponude budu sadržavale iden</w:t>
      </w:r>
      <w:r w:rsidR="00562167">
        <w:rPr>
          <w:rFonts w:ascii="Times New Roman" w:hAnsi="Times New Roman" w:cs="Times New Roman"/>
          <w:sz w:val="24"/>
          <w:szCs w:val="24"/>
        </w:rPr>
        <w:t>ti</w:t>
      </w:r>
      <w:r w:rsidRPr="00EC57A0">
        <w:rPr>
          <w:rFonts w:ascii="Times New Roman" w:hAnsi="Times New Roman" w:cs="Times New Roman"/>
          <w:sz w:val="24"/>
          <w:szCs w:val="24"/>
        </w:rPr>
        <w:t>čnu ponuđenu cijenu, prednost će ima</w:t>
      </w:r>
      <w:r w:rsidR="00562167">
        <w:rPr>
          <w:rFonts w:ascii="Times New Roman" w:hAnsi="Times New Roman" w:cs="Times New Roman"/>
          <w:sz w:val="24"/>
          <w:szCs w:val="24"/>
        </w:rPr>
        <w:t>ti</w:t>
      </w:r>
      <w:r w:rsidRPr="00EC57A0">
        <w:rPr>
          <w:rFonts w:ascii="Times New Roman" w:hAnsi="Times New Roman" w:cs="Times New Roman"/>
          <w:sz w:val="24"/>
          <w:szCs w:val="24"/>
        </w:rPr>
        <w:t xml:space="preserve"> ponuda koja je ranije zaprimljena na protokolu </w:t>
      </w:r>
      <w:r w:rsidR="00562167">
        <w:rPr>
          <w:rFonts w:ascii="Times New Roman" w:hAnsi="Times New Roman" w:cs="Times New Roman"/>
          <w:sz w:val="24"/>
          <w:szCs w:val="24"/>
        </w:rPr>
        <w:t>Dom</w:t>
      </w:r>
      <w:r w:rsidR="00C15B55">
        <w:rPr>
          <w:rFonts w:ascii="Times New Roman" w:hAnsi="Times New Roman" w:cs="Times New Roman"/>
          <w:sz w:val="24"/>
          <w:szCs w:val="24"/>
        </w:rPr>
        <w:t>a</w:t>
      </w:r>
      <w:r w:rsidRPr="00EC57A0">
        <w:rPr>
          <w:rFonts w:ascii="Times New Roman" w:hAnsi="Times New Roman" w:cs="Times New Roman"/>
          <w:sz w:val="24"/>
          <w:szCs w:val="24"/>
        </w:rPr>
        <w:t>. Ponude ispod minimalne (početne) cijene neće se uzima</w:t>
      </w:r>
      <w:r w:rsidR="00562167">
        <w:rPr>
          <w:rFonts w:ascii="Times New Roman" w:hAnsi="Times New Roman" w:cs="Times New Roman"/>
          <w:sz w:val="24"/>
          <w:szCs w:val="24"/>
        </w:rPr>
        <w:t>ti</w:t>
      </w:r>
      <w:r w:rsidRPr="00EC57A0">
        <w:rPr>
          <w:rFonts w:ascii="Times New Roman" w:hAnsi="Times New Roman" w:cs="Times New Roman"/>
          <w:sz w:val="24"/>
          <w:szCs w:val="24"/>
        </w:rPr>
        <w:t xml:space="preserve"> u razmatranje. Otvaranje ponuda obavit će se dana </w:t>
      </w:r>
      <w:r w:rsidR="00562167">
        <w:rPr>
          <w:rFonts w:ascii="Times New Roman" w:hAnsi="Times New Roman" w:cs="Times New Roman"/>
          <w:sz w:val="24"/>
          <w:szCs w:val="24"/>
        </w:rPr>
        <w:t>13</w:t>
      </w:r>
      <w:r w:rsidRPr="00EC57A0">
        <w:rPr>
          <w:rFonts w:ascii="Times New Roman" w:hAnsi="Times New Roman" w:cs="Times New Roman"/>
          <w:sz w:val="24"/>
          <w:szCs w:val="24"/>
        </w:rPr>
        <w:t>.</w:t>
      </w:r>
      <w:r w:rsidR="00562167">
        <w:rPr>
          <w:rFonts w:ascii="Times New Roman" w:hAnsi="Times New Roman" w:cs="Times New Roman"/>
          <w:sz w:val="24"/>
          <w:szCs w:val="24"/>
        </w:rPr>
        <w:t>10</w:t>
      </w:r>
      <w:r w:rsidRPr="00EC57A0">
        <w:rPr>
          <w:rFonts w:ascii="Times New Roman" w:hAnsi="Times New Roman" w:cs="Times New Roman"/>
          <w:sz w:val="24"/>
          <w:szCs w:val="24"/>
        </w:rPr>
        <w:t>.202</w:t>
      </w:r>
      <w:r w:rsidR="00562167">
        <w:rPr>
          <w:rFonts w:ascii="Times New Roman" w:hAnsi="Times New Roman" w:cs="Times New Roman"/>
          <w:sz w:val="24"/>
          <w:szCs w:val="24"/>
        </w:rPr>
        <w:t>6</w:t>
      </w:r>
      <w:r w:rsidRPr="00EC57A0">
        <w:rPr>
          <w:rFonts w:ascii="Times New Roman" w:hAnsi="Times New Roman" w:cs="Times New Roman"/>
          <w:sz w:val="24"/>
          <w:szCs w:val="24"/>
        </w:rPr>
        <w:t>. godine u 1</w:t>
      </w:r>
      <w:r w:rsidR="00562167">
        <w:rPr>
          <w:rFonts w:ascii="Times New Roman" w:hAnsi="Times New Roman" w:cs="Times New Roman"/>
          <w:sz w:val="24"/>
          <w:szCs w:val="24"/>
        </w:rPr>
        <w:t>2</w:t>
      </w:r>
      <w:r w:rsidRPr="00EC57A0">
        <w:rPr>
          <w:rFonts w:ascii="Times New Roman" w:hAnsi="Times New Roman" w:cs="Times New Roman"/>
          <w:sz w:val="24"/>
          <w:szCs w:val="24"/>
        </w:rPr>
        <w:t>:</w:t>
      </w:r>
      <w:r w:rsidR="00562167">
        <w:rPr>
          <w:rFonts w:ascii="Times New Roman" w:hAnsi="Times New Roman" w:cs="Times New Roman"/>
          <w:sz w:val="24"/>
          <w:szCs w:val="24"/>
        </w:rPr>
        <w:t>15</w:t>
      </w:r>
      <w:r w:rsidRPr="00EC57A0">
        <w:rPr>
          <w:rFonts w:ascii="Times New Roman" w:hAnsi="Times New Roman" w:cs="Times New Roman"/>
          <w:sz w:val="24"/>
          <w:szCs w:val="24"/>
        </w:rPr>
        <w:t xml:space="preserve"> </w:t>
      </w:r>
      <w:r w:rsidR="00562167">
        <w:rPr>
          <w:rFonts w:ascii="Times New Roman" w:hAnsi="Times New Roman" w:cs="Times New Roman"/>
          <w:sz w:val="24"/>
          <w:szCs w:val="24"/>
        </w:rPr>
        <w:t>h</w:t>
      </w:r>
      <w:r w:rsidRPr="00EC57A0">
        <w:rPr>
          <w:rFonts w:ascii="Times New Roman" w:hAnsi="Times New Roman" w:cs="Times New Roman"/>
          <w:sz w:val="24"/>
          <w:szCs w:val="24"/>
        </w:rPr>
        <w:t>, u prostorijama</w:t>
      </w:r>
      <w:r w:rsidR="00562167">
        <w:rPr>
          <w:rFonts w:ascii="Times New Roman" w:hAnsi="Times New Roman" w:cs="Times New Roman"/>
          <w:sz w:val="24"/>
          <w:szCs w:val="24"/>
        </w:rPr>
        <w:t xml:space="preserve"> Doma</w:t>
      </w:r>
      <w:r w:rsidRPr="00EC57A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92DDBC" w14:textId="19B7472A" w:rsidR="00562167" w:rsidRDefault="000C0B41" w:rsidP="000C0B41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 xml:space="preserve">Otvaranju ponuda mogu </w:t>
      </w:r>
      <w:r w:rsidR="00562167">
        <w:rPr>
          <w:rFonts w:ascii="Times New Roman" w:hAnsi="Times New Roman" w:cs="Times New Roman"/>
          <w:sz w:val="24"/>
          <w:szCs w:val="24"/>
        </w:rPr>
        <w:t xml:space="preserve">nazočiti </w:t>
      </w:r>
      <w:r w:rsidRPr="00EC57A0">
        <w:rPr>
          <w:rFonts w:ascii="Times New Roman" w:hAnsi="Times New Roman" w:cs="Times New Roman"/>
          <w:sz w:val="24"/>
          <w:szCs w:val="24"/>
        </w:rPr>
        <w:t>ponu</w:t>
      </w:r>
      <w:r w:rsidR="00562167">
        <w:rPr>
          <w:rFonts w:ascii="Times New Roman" w:hAnsi="Times New Roman" w:cs="Times New Roman"/>
          <w:sz w:val="24"/>
          <w:szCs w:val="24"/>
        </w:rPr>
        <w:t>d</w:t>
      </w:r>
      <w:r w:rsidRPr="00EC57A0">
        <w:rPr>
          <w:rFonts w:ascii="Times New Roman" w:hAnsi="Times New Roman" w:cs="Times New Roman"/>
          <w:sz w:val="24"/>
          <w:szCs w:val="24"/>
        </w:rPr>
        <w:t>i</w:t>
      </w:r>
      <w:r w:rsidR="00562167">
        <w:rPr>
          <w:rFonts w:ascii="Times New Roman" w:hAnsi="Times New Roman" w:cs="Times New Roman"/>
          <w:sz w:val="24"/>
          <w:szCs w:val="24"/>
        </w:rPr>
        <w:t>telji</w:t>
      </w:r>
      <w:r w:rsidRPr="00EC57A0">
        <w:rPr>
          <w:rFonts w:ascii="Times New Roman" w:hAnsi="Times New Roman" w:cs="Times New Roman"/>
          <w:sz w:val="24"/>
          <w:szCs w:val="24"/>
        </w:rPr>
        <w:t xml:space="preserve"> </w:t>
      </w:r>
      <w:r w:rsidR="00562167">
        <w:rPr>
          <w:rFonts w:ascii="Times New Roman" w:hAnsi="Times New Roman" w:cs="Times New Roman"/>
          <w:sz w:val="24"/>
          <w:szCs w:val="24"/>
        </w:rPr>
        <w:t xml:space="preserve">osobno </w:t>
      </w:r>
      <w:r w:rsidRPr="00EC57A0">
        <w:rPr>
          <w:rFonts w:ascii="Times New Roman" w:hAnsi="Times New Roman" w:cs="Times New Roman"/>
          <w:sz w:val="24"/>
          <w:szCs w:val="24"/>
        </w:rPr>
        <w:t xml:space="preserve">ili njihovi predstavnici uz </w:t>
      </w:r>
      <w:r w:rsidR="00562167">
        <w:rPr>
          <w:rFonts w:ascii="Times New Roman" w:hAnsi="Times New Roman" w:cs="Times New Roman"/>
          <w:sz w:val="24"/>
          <w:szCs w:val="24"/>
        </w:rPr>
        <w:t xml:space="preserve">predočenje </w:t>
      </w:r>
      <w:r w:rsidRPr="00EC57A0">
        <w:rPr>
          <w:rFonts w:ascii="Times New Roman" w:hAnsi="Times New Roman" w:cs="Times New Roman"/>
          <w:sz w:val="24"/>
          <w:szCs w:val="24"/>
        </w:rPr>
        <w:t>punomoć</w:t>
      </w:r>
      <w:r w:rsidR="00562167">
        <w:rPr>
          <w:rFonts w:ascii="Times New Roman" w:hAnsi="Times New Roman" w:cs="Times New Roman"/>
          <w:sz w:val="24"/>
          <w:szCs w:val="24"/>
        </w:rPr>
        <w:t>i</w:t>
      </w:r>
      <w:r w:rsidRPr="00EC57A0">
        <w:rPr>
          <w:rFonts w:ascii="Times New Roman" w:hAnsi="Times New Roman" w:cs="Times New Roman"/>
          <w:sz w:val="24"/>
          <w:szCs w:val="24"/>
        </w:rPr>
        <w:t xml:space="preserve">. </w:t>
      </w:r>
      <w:r w:rsidR="00562167">
        <w:rPr>
          <w:rFonts w:ascii="Times New Roman" w:hAnsi="Times New Roman" w:cs="Times New Roman"/>
          <w:sz w:val="24"/>
          <w:szCs w:val="24"/>
        </w:rPr>
        <w:t xml:space="preserve">Povjerenstvo </w:t>
      </w:r>
      <w:r w:rsidRPr="00EC57A0">
        <w:rPr>
          <w:rFonts w:ascii="Times New Roman" w:hAnsi="Times New Roman" w:cs="Times New Roman"/>
          <w:sz w:val="24"/>
          <w:szCs w:val="24"/>
        </w:rPr>
        <w:t xml:space="preserve"> će eviden</w:t>
      </w:r>
      <w:r w:rsidR="00562167">
        <w:rPr>
          <w:rFonts w:ascii="Times New Roman" w:hAnsi="Times New Roman" w:cs="Times New Roman"/>
          <w:sz w:val="24"/>
          <w:szCs w:val="24"/>
        </w:rPr>
        <w:t>ti</w:t>
      </w:r>
      <w:r w:rsidRPr="00EC57A0">
        <w:rPr>
          <w:rFonts w:ascii="Times New Roman" w:hAnsi="Times New Roman" w:cs="Times New Roman"/>
          <w:sz w:val="24"/>
          <w:szCs w:val="24"/>
        </w:rPr>
        <w:t>rat sve prispjele ponude i utvrdi</w:t>
      </w:r>
      <w:r w:rsidR="00562167">
        <w:rPr>
          <w:rFonts w:ascii="Times New Roman" w:hAnsi="Times New Roman" w:cs="Times New Roman"/>
          <w:sz w:val="24"/>
          <w:szCs w:val="24"/>
        </w:rPr>
        <w:t>ti</w:t>
      </w:r>
      <w:r w:rsidRPr="00EC57A0">
        <w:rPr>
          <w:rFonts w:ascii="Times New Roman" w:hAnsi="Times New Roman" w:cs="Times New Roman"/>
          <w:sz w:val="24"/>
          <w:szCs w:val="24"/>
        </w:rPr>
        <w:t xml:space="preserve"> njihovu </w:t>
      </w:r>
      <w:r w:rsidR="00C15B55">
        <w:rPr>
          <w:rFonts w:ascii="Times New Roman" w:hAnsi="Times New Roman" w:cs="Times New Roman"/>
          <w:sz w:val="24"/>
          <w:szCs w:val="24"/>
        </w:rPr>
        <w:t>valja</w:t>
      </w:r>
      <w:r w:rsidRPr="00EC57A0">
        <w:rPr>
          <w:rFonts w:ascii="Times New Roman" w:hAnsi="Times New Roman" w:cs="Times New Roman"/>
          <w:sz w:val="24"/>
          <w:szCs w:val="24"/>
        </w:rPr>
        <w:t xml:space="preserve">nost, a nakon toga rangirat će ponude prema ponuđenim cijenama. </w:t>
      </w:r>
      <w:r w:rsidR="00562167">
        <w:rPr>
          <w:rFonts w:ascii="Times New Roman" w:hAnsi="Times New Roman" w:cs="Times New Roman"/>
          <w:sz w:val="24"/>
          <w:szCs w:val="24"/>
        </w:rPr>
        <w:t>O</w:t>
      </w:r>
      <w:r w:rsidRPr="00EC57A0">
        <w:rPr>
          <w:rFonts w:ascii="Times New Roman" w:hAnsi="Times New Roman" w:cs="Times New Roman"/>
          <w:sz w:val="24"/>
          <w:szCs w:val="24"/>
        </w:rPr>
        <w:t xml:space="preserve">dmah po završetku rangiranja ponuda </w:t>
      </w:r>
      <w:r w:rsidR="00562167">
        <w:rPr>
          <w:rFonts w:ascii="Times New Roman" w:hAnsi="Times New Roman" w:cs="Times New Roman"/>
          <w:sz w:val="24"/>
          <w:szCs w:val="24"/>
        </w:rPr>
        <w:t xml:space="preserve">Povjerenstvo će </w:t>
      </w:r>
      <w:r w:rsidRPr="00EC57A0">
        <w:rPr>
          <w:rFonts w:ascii="Times New Roman" w:hAnsi="Times New Roman" w:cs="Times New Roman"/>
          <w:sz w:val="24"/>
          <w:szCs w:val="24"/>
        </w:rPr>
        <w:t xml:space="preserve">usmeno </w:t>
      </w:r>
      <w:r w:rsidR="00562167">
        <w:rPr>
          <w:rFonts w:ascii="Times New Roman" w:hAnsi="Times New Roman" w:cs="Times New Roman"/>
          <w:sz w:val="24"/>
          <w:szCs w:val="24"/>
        </w:rPr>
        <w:t xml:space="preserve">obznaniti </w:t>
      </w:r>
      <w:r w:rsidRPr="00EC57A0">
        <w:rPr>
          <w:rFonts w:ascii="Times New Roman" w:hAnsi="Times New Roman" w:cs="Times New Roman"/>
          <w:sz w:val="24"/>
          <w:szCs w:val="24"/>
        </w:rPr>
        <w:t xml:space="preserve">rezultate licitacije </w:t>
      </w:r>
      <w:r w:rsidR="00562167">
        <w:rPr>
          <w:rFonts w:ascii="Times New Roman" w:hAnsi="Times New Roman" w:cs="Times New Roman"/>
          <w:sz w:val="24"/>
          <w:szCs w:val="24"/>
        </w:rPr>
        <w:t xml:space="preserve">nazočnim </w:t>
      </w:r>
      <w:r w:rsidR="00562167" w:rsidRPr="00EC57A0">
        <w:rPr>
          <w:rFonts w:ascii="Times New Roman" w:hAnsi="Times New Roman" w:cs="Times New Roman"/>
          <w:sz w:val="24"/>
          <w:szCs w:val="24"/>
        </w:rPr>
        <w:t>ponu</w:t>
      </w:r>
      <w:r w:rsidR="00562167">
        <w:rPr>
          <w:rFonts w:ascii="Times New Roman" w:hAnsi="Times New Roman" w:cs="Times New Roman"/>
          <w:sz w:val="24"/>
          <w:szCs w:val="24"/>
        </w:rPr>
        <w:t>d</w:t>
      </w:r>
      <w:r w:rsidR="00562167" w:rsidRPr="00EC57A0">
        <w:rPr>
          <w:rFonts w:ascii="Times New Roman" w:hAnsi="Times New Roman" w:cs="Times New Roman"/>
          <w:sz w:val="24"/>
          <w:szCs w:val="24"/>
        </w:rPr>
        <w:t>i</w:t>
      </w:r>
      <w:r w:rsidR="00562167">
        <w:rPr>
          <w:rFonts w:ascii="Times New Roman" w:hAnsi="Times New Roman" w:cs="Times New Roman"/>
          <w:sz w:val="24"/>
          <w:szCs w:val="24"/>
        </w:rPr>
        <w:t>telji</w:t>
      </w:r>
      <w:r w:rsidRPr="00EC57A0">
        <w:rPr>
          <w:rFonts w:ascii="Times New Roman" w:hAnsi="Times New Roman" w:cs="Times New Roman"/>
          <w:sz w:val="24"/>
          <w:szCs w:val="24"/>
        </w:rPr>
        <w:t xml:space="preserve">ma. </w:t>
      </w:r>
      <w:r w:rsidR="00562167">
        <w:rPr>
          <w:rFonts w:ascii="Times New Roman" w:hAnsi="Times New Roman" w:cs="Times New Roman"/>
          <w:sz w:val="24"/>
          <w:szCs w:val="24"/>
        </w:rPr>
        <w:t xml:space="preserve">Povjerenstvo </w:t>
      </w:r>
      <w:r w:rsidRPr="00EC57A0">
        <w:rPr>
          <w:rFonts w:ascii="Times New Roman" w:hAnsi="Times New Roman" w:cs="Times New Roman"/>
          <w:sz w:val="24"/>
          <w:szCs w:val="24"/>
        </w:rPr>
        <w:t>zadržava pravo poniš</w:t>
      </w:r>
      <w:r w:rsidR="00562167">
        <w:rPr>
          <w:rFonts w:ascii="Times New Roman" w:hAnsi="Times New Roman" w:cs="Times New Roman"/>
          <w:sz w:val="24"/>
          <w:szCs w:val="24"/>
        </w:rPr>
        <w:t>tavanja</w:t>
      </w:r>
      <w:r w:rsidRPr="00EC57A0">
        <w:rPr>
          <w:rFonts w:ascii="Times New Roman" w:hAnsi="Times New Roman" w:cs="Times New Roman"/>
          <w:sz w:val="24"/>
          <w:szCs w:val="24"/>
        </w:rPr>
        <w:t xml:space="preserve"> licitacij</w:t>
      </w:r>
      <w:r w:rsidR="00562167">
        <w:rPr>
          <w:rFonts w:ascii="Times New Roman" w:hAnsi="Times New Roman" w:cs="Times New Roman"/>
          <w:sz w:val="24"/>
          <w:szCs w:val="24"/>
        </w:rPr>
        <w:t>e</w:t>
      </w:r>
      <w:r w:rsidRPr="00EC57A0">
        <w:rPr>
          <w:rFonts w:ascii="Times New Roman" w:hAnsi="Times New Roman" w:cs="Times New Roman"/>
          <w:sz w:val="24"/>
          <w:szCs w:val="24"/>
        </w:rPr>
        <w:t xml:space="preserve"> bez obrazloženja ukoliko nijedna ponuda ne bude ispunjavala </w:t>
      </w:r>
      <w:r w:rsidR="00562167">
        <w:rPr>
          <w:rFonts w:ascii="Times New Roman" w:hAnsi="Times New Roman" w:cs="Times New Roman"/>
          <w:sz w:val="24"/>
          <w:szCs w:val="24"/>
        </w:rPr>
        <w:t>uvjet</w:t>
      </w:r>
      <w:r w:rsidRPr="00EC57A0">
        <w:rPr>
          <w:rFonts w:ascii="Times New Roman" w:hAnsi="Times New Roman" w:cs="Times New Roman"/>
          <w:sz w:val="24"/>
          <w:szCs w:val="24"/>
        </w:rPr>
        <w:t xml:space="preserve">e Javnog poziva. </w:t>
      </w:r>
    </w:p>
    <w:p w14:paraId="702AAF6E" w14:textId="77777777" w:rsidR="00562167" w:rsidRDefault="000C0B41" w:rsidP="000C0B41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>Staro željezo se prodaje po principu „viđeno-kupljeno“ bez mogućnos</w:t>
      </w:r>
      <w:r w:rsidR="00562167">
        <w:rPr>
          <w:rFonts w:ascii="Times New Roman" w:hAnsi="Times New Roman" w:cs="Times New Roman"/>
          <w:sz w:val="24"/>
          <w:szCs w:val="24"/>
        </w:rPr>
        <w:t>ti</w:t>
      </w:r>
      <w:r w:rsidRPr="00EC57A0">
        <w:rPr>
          <w:rFonts w:ascii="Times New Roman" w:hAnsi="Times New Roman" w:cs="Times New Roman"/>
          <w:sz w:val="24"/>
          <w:szCs w:val="24"/>
        </w:rPr>
        <w:t xml:space="preserve"> naknadnih reklamacija. </w:t>
      </w:r>
    </w:p>
    <w:p w14:paraId="05312F30" w14:textId="77777777" w:rsidR="00562167" w:rsidRDefault="000C0B41" w:rsidP="000C0B41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 xml:space="preserve">VII </w:t>
      </w:r>
      <w:r w:rsidR="00562167">
        <w:rPr>
          <w:rFonts w:ascii="Times New Roman" w:hAnsi="Times New Roman" w:cs="Times New Roman"/>
          <w:sz w:val="24"/>
          <w:szCs w:val="24"/>
        </w:rPr>
        <w:tab/>
      </w:r>
      <w:r w:rsidRPr="00EC57A0">
        <w:rPr>
          <w:rFonts w:ascii="Times New Roman" w:hAnsi="Times New Roman" w:cs="Times New Roman"/>
          <w:sz w:val="24"/>
          <w:szCs w:val="24"/>
        </w:rPr>
        <w:t xml:space="preserve">Zaključenje ugovora i plaćanje </w:t>
      </w:r>
    </w:p>
    <w:p w14:paraId="79E250A8" w14:textId="6E964915" w:rsidR="00562167" w:rsidRDefault="000C0B41" w:rsidP="000C0B41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 xml:space="preserve">Sa najpovoljnijim ponuđačem zaključit će se ugovor o kupoprodaji u roku od </w:t>
      </w:r>
      <w:r w:rsidR="00C15B55">
        <w:rPr>
          <w:rFonts w:ascii="Times New Roman" w:hAnsi="Times New Roman" w:cs="Times New Roman"/>
          <w:sz w:val="24"/>
          <w:szCs w:val="24"/>
        </w:rPr>
        <w:t>8</w:t>
      </w:r>
      <w:r w:rsidRPr="00EC57A0">
        <w:rPr>
          <w:rFonts w:ascii="Times New Roman" w:hAnsi="Times New Roman" w:cs="Times New Roman"/>
          <w:sz w:val="24"/>
          <w:szCs w:val="24"/>
        </w:rPr>
        <w:t xml:space="preserve"> dana od dana licitacije. Kupac je obavezan upla</w:t>
      </w:r>
      <w:r w:rsidR="00562167">
        <w:rPr>
          <w:rFonts w:ascii="Times New Roman" w:hAnsi="Times New Roman" w:cs="Times New Roman"/>
          <w:sz w:val="24"/>
          <w:szCs w:val="24"/>
        </w:rPr>
        <w:t xml:space="preserve">titi </w:t>
      </w:r>
      <w:r w:rsidRPr="00EC57A0">
        <w:rPr>
          <w:rFonts w:ascii="Times New Roman" w:hAnsi="Times New Roman" w:cs="Times New Roman"/>
          <w:sz w:val="24"/>
          <w:szCs w:val="24"/>
        </w:rPr>
        <w:t>ukupnu cijenu umanjenu za iznos depozita u roku od 8 dana od dana ispostavljanja fakture. Uplata se vrši isključivo putem transakcijskog računa prodava</w:t>
      </w:r>
      <w:r w:rsidR="00562167">
        <w:rPr>
          <w:rFonts w:ascii="Times New Roman" w:hAnsi="Times New Roman" w:cs="Times New Roman"/>
          <w:sz w:val="24"/>
          <w:szCs w:val="24"/>
        </w:rPr>
        <w:t>telja</w:t>
      </w:r>
      <w:r w:rsidRPr="00EC57A0">
        <w:rPr>
          <w:rFonts w:ascii="Times New Roman" w:hAnsi="Times New Roman" w:cs="Times New Roman"/>
          <w:sz w:val="24"/>
          <w:szCs w:val="24"/>
        </w:rPr>
        <w:t>. Ukoliko izabrani ponu</w:t>
      </w:r>
      <w:r w:rsidR="00562167">
        <w:rPr>
          <w:rFonts w:ascii="Times New Roman" w:hAnsi="Times New Roman" w:cs="Times New Roman"/>
          <w:sz w:val="24"/>
          <w:szCs w:val="24"/>
        </w:rPr>
        <w:t>ditelj</w:t>
      </w:r>
      <w:r w:rsidRPr="00EC57A0">
        <w:rPr>
          <w:rFonts w:ascii="Times New Roman" w:hAnsi="Times New Roman" w:cs="Times New Roman"/>
          <w:sz w:val="24"/>
          <w:szCs w:val="24"/>
        </w:rPr>
        <w:t xml:space="preserve"> ne izvrši uplatu ili pismeno obavijes</w:t>
      </w:r>
      <w:r w:rsidR="00562167">
        <w:rPr>
          <w:rFonts w:ascii="Times New Roman" w:hAnsi="Times New Roman" w:cs="Times New Roman"/>
          <w:sz w:val="24"/>
          <w:szCs w:val="24"/>
        </w:rPr>
        <w:t>ti Povjerenstvo</w:t>
      </w:r>
      <w:r w:rsidRPr="00EC57A0">
        <w:rPr>
          <w:rFonts w:ascii="Times New Roman" w:hAnsi="Times New Roman" w:cs="Times New Roman"/>
          <w:sz w:val="24"/>
          <w:szCs w:val="24"/>
        </w:rPr>
        <w:t xml:space="preserve"> da odustaje, gubi pravo na povrat depozita a ugovor će se zaključi</w:t>
      </w:r>
      <w:r w:rsidR="00562167">
        <w:rPr>
          <w:rFonts w:ascii="Times New Roman" w:hAnsi="Times New Roman" w:cs="Times New Roman"/>
          <w:sz w:val="24"/>
          <w:szCs w:val="24"/>
        </w:rPr>
        <w:t>ti</w:t>
      </w:r>
      <w:r w:rsidRPr="00EC57A0">
        <w:rPr>
          <w:rFonts w:ascii="Times New Roman" w:hAnsi="Times New Roman" w:cs="Times New Roman"/>
          <w:sz w:val="24"/>
          <w:szCs w:val="24"/>
        </w:rPr>
        <w:t xml:space="preserve"> sa sljedećim najboljim ponu</w:t>
      </w:r>
      <w:r w:rsidR="00562167">
        <w:rPr>
          <w:rFonts w:ascii="Times New Roman" w:hAnsi="Times New Roman" w:cs="Times New Roman"/>
          <w:sz w:val="24"/>
          <w:szCs w:val="24"/>
        </w:rPr>
        <w:t>ditelje</w:t>
      </w:r>
      <w:r w:rsidRPr="00EC57A0">
        <w:rPr>
          <w:rFonts w:ascii="Times New Roman" w:hAnsi="Times New Roman" w:cs="Times New Roman"/>
          <w:sz w:val="24"/>
          <w:szCs w:val="24"/>
        </w:rPr>
        <w:t>m.</w:t>
      </w:r>
    </w:p>
    <w:p w14:paraId="3610A3A3" w14:textId="167E91BC" w:rsidR="00562167" w:rsidRDefault="000C0B41" w:rsidP="000C0B41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>Kandida</w:t>
      </w:r>
      <w:r w:rsidR="00562167">
        <w:rPr>
          <w:rFonts w:ascii="Times New Roman" w:hAnsi="Times New Roman" w:cs="Times New Roman"/>
          <w:sz w:val="24"/>
          <w:szCs w:val="24"/>
        </w:rPr>
        <w:t>ti</w:t>
      </w:r>
      <w:r w:rsidRPr="00EC57A0">
        <w:rPr>
          <w:rFonts w:ascii="Times New Roman" w:hAnsi="Times New Roman" w:cs="Times New Roman"/>
          <w:sz w:val="24"/>
          <w:szCs w:val="24"/>
        </w:rPr>
        <w:t>ma čije ponude ne budu prihvaćene ili nepotpune, depozit će b</w:t>
      </w:r>
      <w:r w:rsidR="00562167">
        <w:rPr>
          <w:rFonts w:ascii="Times New Roman" w:hAnsi="Times New Roman" w:cs="Times New Roman"/>
          <w:sz w:val="24"/>
          <w:szCs w:val="24"/>
        </w:rPr>
        <w:t>iti</w:t>
      </w:r>
      <w:r w:rsidRPr="00EC57A0">
        <w:rPr>
          <w:rFonts w:ascii="Times New Roman" w:hAnsi="Times New Roman" w:cs="Times New Roman"/>
          <w:sz w:val="24"/>
          <w:szCs w:val="24"/>
        </w:rPr>
        <w:t xml:space="preserve"> vraćen u roku od 2 radna dana od završetka licitacije. Troškove utovara i transporta </w:t>
      </w:r>
      <w:r w:rsidR="00562167">
        <w:rPr>
          <w:rFonts w:ascii="Times New Roman" w:hAnsi="Times New Roman" w:cs="Times New Roman"/>
          <w:sz w:val="24"/>
          <w:szCs w:val="24"/>
        </w:rPr>
        <w:t xml:space="preserve">željeza </w:t>
      </w:r>
      <w:r w:rsidRPr="00EC57A0">
        <w:rPr>
          <w:rFonts w:ascii="Times New Roman" w:hAnsi="Times New Roman" w:cs="Times New Roman"/>
          <w:sz w:val="24"/>
          <w:szCs w:val="24"/>
        </w:rPr>
        <w:t xml:space="preserve">snosi kupac. </w:t>
      </w:r>
    </w:p>
    <w:p w14:paraId="59EF20B8" w14:textId="77777777" w:rsidR="00562167" w:rsidRDefault="00562167" w:rsidP="000C0B41">
      <w:pPr>
        <w:rPr>
          <w:rFonts w:ascii="Times New Roman" w:hAnsi="Times New Roman" w:cs="Times New Roman"/>
          <w:sz w:val="24"/>
          <w:szCs w:val="24"/>
        </w:rPr>
      </w:pPr>
    </w:p>
    <w:p w14:paraId="04157B05" w14:textId="77777777" w:rsidR="00562167" w:rsidRDefault="00562167" w:rsidP="000C0B41">
      <w:pPr>
        <w:rPr>
          <w:rFonts w:ascii="Times New Roman" w:hAnsi="Times New Roman" w:cs="Times New Roman"/>
          <w:sz w:val="24"/>
          <w:szCs w:val="24"/>
        </w:rPr>
      </w:pPr>
    </w:p>
    <w:p w14:paraId="4529585D" w14:textId="40BA9E62" w:rsidR="00562167" w:rsidRPr="00C15B55" w:rsidRDefault="00C15B55" w:rsidP="00D70DB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5B55">
        <w:rPr>
          <w:rFonts w:ascii="Times New Roman" w:hAnsi="Times New Roman" w:cs="Times New Roman"/>
          <w:b/>
          <w:bCs/>
          <w:sz w:val="24"/>
          <w:szCs w:val="24"/>
        </w:rPr>
        <w:t>R A V N A T E LJ I C A</w:t>
      </w:r>
    </w:p>
    <w:p w14:paraId="054497DD" w14:textId="64C873AA" w:rsidR="00C15B55" w:rsidRPr="00C15B55" w:rsidRDefault="00C15B55" w:rsidP="000C0B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15B5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5B5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5B5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5B5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5B5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5B5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5B5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5B5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5B5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70DBF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C15B55">
        <w:rPr>
          <w:rFonts w:ascii="Times New Roman" w:hAnsi="Times New Roman" w:cs="Times New Roman"/>
          <w:b/>
          <w:bCs/>
          <w:sz w:val="24"/>
          <w:szCs w:val="24"/>
        </w:rPr>
        <w:t>Marija Lučić, dipl.iur.</w:t>
      </w:r>
    </w:p>
    <w:p w14:paraId="6A829904" w14:textId="77777777" w:rsidR="00562167" w:rsidRDefault="00562167" w:rsidP="000C0B41">
      <w:pPr>
        <w:rPr>
          <w:rFonts w:ascii="Times New Roman" w:hAnsi="Times New Roman" w:cs="Times New Roman"/>
          <w:sz w:val="24"/>
          <w:szCs w:val="24"/>
        </w:rPr>
      </w:pPr>
    </w:p>
    <w:p w14:paraId="259F3C77" w14:textId="77777777" w:rsidR="00562167" w:rsidRDefault="00562167" w:rsidP="000C0B41">
      <w:pPr>
        <w:rPr>
          <w:rFonts w:ascii="Times New Roman" w:hAnsi="Times New Roman" w:cs="Times New Roman"/>
          <w:sz w:val="24"/>
          <w:szCs w:val="24"/>
        </w:rPr>
      </w:pPr>
    </w:p>
    <w:p w14:paraId="5D3F98B7" w14:textId="77777777" w:rsidR="00562167" w:rsidRDefault="00562167" w:rsidP="000C0B41">
      <w:pPr>
        <w:rPr>
          <w:rFonts w:ascii="Times New Roman" w:hAnsi="Times New Roman" w:cs="Times New Roman"/>
          <w:sz w:val="24"/>
          <w:szCs w:val="24"/>
        </w:rPr>
      </w:pPr>
    </w:p>
    <w:p w14:paraId="18CEB4C7" w14:textId="77777777" w:rsidR="00562167" w:rsidRDefault="00562167" w:rsidP="000C0B41">
      <w:pPr>
        <w:rPr>
          <w:rFonts w:ascii="Times New Roman" w:hAnsi="Times New Roman" w:cs="Times New Roman"/>
          <w:sz w:val="24"/>
          <w:szCs w:val="24"/>
        </w:rPr>
      </w:pPr>
    </w:p>
    <w:p w14:paraId="40DBBA93" w14:textId="77777777" w:rsidR="00D70DBF" w:rsidRDefault="00D70DBF" w:rsidP="000C0B41">
      <w:pPr>
        <w:rPr>
          <w:rFonts w:ascii="Times New Roman" w:hAnsi="Times New Roman" w:cs="Times New Roman"/>
          <w:sz w:val="24"/>
          <w:szCs w:val="24"/>
        </w:rPr>
      </w:pPr>
    </w:p>
    <w:p w14:paraId="0EE7E43C" w14:textId="77777777" w:rsidR="00D70DBF" w:rsidRDefault="00D70DBF" w:rsidP="000C0B41">
      <w:pPr>
        <w:rPr>
          <w:rFonts w:ascii="Times New Roman" w:hAnsi="Times New Roman" w:cs="Times New Roman"/>
          <w:sz w:val="24"/>
          <w:szCs w:val="24"/>
        </w:rPr>
      </w:pPr>
    </w:p>
    <w:p w14:paraId="2C6726C6" w14:textId="77777777" w:rsidR="00562167" w:rsidRDefault="00562167" w:rsidP="000C0B41">
      <w:pPr>
        <w:rPr>
          <w:rFonts w:ascii="Times New Roman" w:hAnsi="Times New Roman" w:cs="Times New Roman"/>
          <w:sz w:val="24"/>
          <w:szCs w:val="24"/>
        </w:rPr>
      </w:pPr>
    </w:p>
    <w:p w14:paraId="228BB61C" w14:textId="77777777" w:rsidR="00562167" w:rsidRDefault="000C0B41" w:rsidP="000C0B41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lastRenderedPageBreak/>
        <w:t xml:space="preserve">PRILOG I </w:t>
      </w:r>
    </w:p>
    <w:p w14:paraId="039B6EDB" w14:textId="77777777" w:rsidR="00562167" w:rsidRDefault="00562167" w:rsidP="000C0B41">
      <w:pPr>
        <w:rPr>
          <w:rFonts w:ascii="Times New Roman" w:hAnsi="Times New Roman" w:cs="Times New Roman"/>
          <w:sz w:val="24"/>
          <w:szCs w:val="24"/>
        </w:rPr>
      </w:pPr>
    </w:p>
    <w:p w14:paraId="653E46CD" w14:textId="77777777" w:rsidR="00562167" w:rsidRDefault="000C0B41" w:rsidP="000C0B41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 xml:space="preserve">OBRAZAC ZA CIJENU PONUDE </w:t>
      </w:r>
    </w:p>
    <w:p w14:paraId="23B5C887" w14:textId="77777777" w:rsidR="00562167" w:rsidRDefault="00562167" w:rsidP="000C0B41">
      <w:pPr>
        <w:rPr>
          <w:rFonts w:ascii="Times New Roman" w:hAnsi="Times New Roman" w:cs="Times New Roman"/>
          <w:sz w:val="24"/>
          <w:szCs w:val="24"/>
        </w:rPr>
      </w:pPr>
    </w:p>
    <w:p w14:paraId="3E22E724" w14:textId="77777777" w:rsidR="00B84F68" w:rsidRDefault="000C0B41" w:rsidP="000C0B41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 xml:space="preserve">TABELA SA SPECIFIKACIJOM </w:t>
      </w:r>
    </w:p>
    <w:tbl>
      <w:tblPr>
        <w:tblStyle w:val="Reetkatablice"/>
        <w:tblW w:w="9176" w:type="dxa"/>
        <w:tblInd w:w="-5" w:type="dxa"/>
        <w:tblLook w:val="04A0" w:firstRow="1" w:lastRow="0" w:firstColumn="1" w:lastColumn="0" w:noHBand="0" w:noVBand="1"/>
      </w:tblPr>
      <w:tblGrid>
        <w:gridCol w:w="1537"/>
        <w:gridCol w:w="4645"/>
        <w:gridCol w:w="2994"/>
      </w:tblGrid>
      <w:tr w:rsidR="00477C5A" w14:paraId="26BEEB25" w14:textId="77777777" w:rsidTr="00D70DBF">
        <w:trPr>
          <w:trHeight w:val="683"/>
        </w:trPr>
        <w:tc>
          <w:tcPr>
            <w:tcW w:w="1537" w:type="dxa"/>
          </w:tcPr>
          <w:p w14:paraId="77293FB2" w14:textId="3472D36D" w:rsidR="00477C5A" w:rsidRDefault="00477C5A" w:rsidP="000C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7A0">
              <w:rPr>
                <w:rFonts w:ascii="Times New Roman" w:hAnsi="Times New Roman" w:cs="Times New Roman"/>
                <w:sz w:val="24"/>
                <w:szCs w:val="24"/>
              </w:rPr>
              <w:t>Red. br.</w:t>
            </w:r>
          </w:p>
        </w:tc>
        <w:tc>
          <w:tcPr>
            <w:tcW w:w="4645" w:type="dxa"/>
          </w:tcPr>
          <w:p w14:paraId="047D89E1" w14:textId="244AC81A" w:rsidR="00477C5A" w:rsidRDefault="00477C5A" w:rsidP="000C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7A0">
              <w:rPr>
                <w:rFonts w:ascii="Times New Roman" w:hAnsi="Times New Roman" w:cs="Times New Roman"/>
                <w:sz w:val="24"/>
                <w:szCs w:val="24"/>
              </w:rPr>
              <w:t>Naziv predmeta prodaje</w:t>
            </w:r>
          </w:p>
        </w:tc>
        <w:tc>
          <w:tcPr>
            <w:tcW w:w="2994" w:type="dxa"/>
          </w:tcPr>
          <w:p w14:paraId="3DC987C5" w14:textId="26F36E3E" w:rsidR="00477C5A" w:rsidRDefault="00477C5A" w:rsidP="000C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7A0">
              <w:rPr>
                <w:rFonts w:ascii="Times New Roman" w:hAnsi="Times New Roman" w:cs="Times New Roman"/>
                <w:sz w:val="24"/>
                <w:szCs w:val="24"/>
              </w:rPr>
              <w:t xml:space="preserve">Jedinična cijena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Pr="00EC57A0">
              <w:rPr>
                <w:rFonts w:ascii="Times New Roman" w:hAnsi="Times New Roman" w:cs="Times New Roman"/>
                <w:sz w:val="24"/>
                <w:szCs w:val="24"/>
              </w:rPr>
              <w:t>PDV-</w:t>
            </w:r>
            <w:r w:rsidR="0074742F">
              <w:rPr>
                <w:rFonts w:ascii="Times New Roman" w:hAnsi="Times New Roman" w:cs="Times New Roman"/>
                <w:sz w:val="24"/>
                <w:szCs w:val="24"/>
              </w:rPr>
              <w:t xml:space="preserve">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KM/kg</w:t>
            </w:r>
          </w:p>
        </w:tc>
      </w:tr>
      <w:tr w:rsidR="00477C5A" w14:paraId="729F88C7" w14:textId="77777777" w:rsidTr="00477C5A">
        <w:trPr>
          <w:trHeight w:val="519"/>
        </w:trPr>
        <w:tc>
          <w:tcPr>
            <w:tcW w:w="1537" w:type="dxa"/>
          </w:tcPr>
          <w:p w14:paraId="054FAA95" w14:textId="0E0B74B7" w:rsidR="00477C5A" w:rsidRDefault="00477C5A" w:rsidP="000C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45" w:type="dxa"/>
          </w:tcPr>
          <w:p w14:paraId="5C4FDC2F" w14:textId="0551E517" w:rsidR="00477C5A" w:rsidRDefault="00477C5A" w:rsidP="000C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ŽELJEZNI OTPAD</w:t>
            </w:r>
          </w:p>
        </w:tc>
        <w:tc>
          <w:tcPr>
            <w:tcW w:w="2994" w:type="dxa"/>
          </w:tcPr>
          <w:p w14:paraId="19EBF5FE" w14:textId="77777777" w:rsidR="00477C5A" w:rsidRDefault="00477C5A" w:rsidP="000C0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83C457" w14:textId="77777777" w:rsidR="00B84F68" w:rsidRDefault="00B84F68" w:rsidP="000C0B41">
      <w:pPr>
        <w:rPr>
          <w:rFonts w:ascii="Times New Roman" w:hAnsi="Times New Roman" w:cs="Times New Roman"/>
          <w:sz w:val="24"/>
          <w:szCs w:val="24"/>
        </w:rPr>
      </w:pPr>
    </w:p>
    <w:p w14:paraId="055C88BE" w14:textId="77777777" w:rsidR="00B84F68" w:rsidRDefault="00B84F68" w:rsidP="000C0B41">
      <w:pPr>
        <w:rPr>
          <w:rFonts w:ascii="Times New Roman" w:hAnsi="Times New Roman" w:cs="Times New Roman"/>
          <w:sz w:val="24"/>
          <w:szCs w:val="24"/>
        </w:rPr>
      </w:pPr>
    </w:p>
    <w:p w14:paraId="7EF94D1B" w14:textId="5200E1A6" w:rsidR="00B84F68" w:rsidRDefault="000C0B41" w:rsidP="000C0B41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>Ime i prezime / naziv</w:t>
      </w:r>
      <w:r w:rsidR="00B84F68">
        <w:rPr>
          <w:rFonts w:ascii="Times New Roman" w:hAnsi="Times New Roman" w:cs="Times New Roman"/>
          <w:sz w:val="24"/>
          <w:szCs w:val="24"/>
        </w:rPr>
        <w:t xml:space="preserve"> </w:t>
      </w:r>
      <w:r w:rsidRPr="00EC57A0">
        <w:rPr>
          <w:rFonts w:ascii="Times New Roman" w:hAnsi="Times New Roman" w:cs="Times New Roman"/>
          <w:sz w:val="24"/>
          <w:szCs w:val="24"/>
        </w:rPr>
        <w:t>ponu</w:t>
      </w:r>
      <w:r w:rsidR="00B84F68">
        <w:rPr>
          <w:rFonts w:ascii="Times New Roman" w:hAnsi="Times New Roman" w:cs="Times New Roman"/>
          <w:sz w:val="24"/>
          <w:szCs w:val="24"/>
        </w:rPr>
        <w:t>ditelj</w:t>
      </w:r>
      <w:r w:rsidRPr="00EC57A0">
        <w:rPr>
          <w:rFonts w:ascii="Times New Roman" w:hAnsi="Times New Roman" w:cs="Times New Roman"/>
          <w:sz w:val="24"/>
          <w:szCs w:val="24"/>
        </w:rPr>
        <w:t>a:[..…......</w:t>
      </w:r>
      <w:r w:rsidR="00B84F68">
        <w:rPr>
          <w:rFonts w:ascii="Times New Roman" w:hAnsi="Times New Roman" w:cs="Times New Roman"/>
          <w:sz w:val="24"/>
          <w:szCs w:val="24"/>
        </w:rPr>
        <w:t>.................</w:t>
      </w:r>
      <w:r w:rsidRPr="00EC57A0">
        <w:rPr>
          <w:rFonts w:ascii="Times New Roman" w:hAnsi="Times New Roman" w:cs="Times New Roman"/>
          <w:sz w:val="24"/>
          <w:szCs w:val="24"/>
        </w:rPr>
        <w:t>..............................……………</w:t>
      </w:r>
      <w:r w:rsidR="00B84F68">
        <w:rPr>
          <w:rFonts w:ascii="Times New Roman" w:hAnsi="Times New Roman" w:cs="Times New Roman"/>
          <w:sz w:val="24"/>
          <w:szCs w:val="24"/>
        </w:rPr>
        <w:t>..</w:t>
      </w:r>
      <w:r w:rsidRPr="00EC57A0">
        <w:rPr>
          <w:rFonts w:ascii="Times New Roman" w:hAnsi="Times New Roman" w:cs="Times New Roman"/>
          <w:sz w:val="24"/>
          <w:szCs w:val="24"/>
        </w:rPr>
        <w:t xml:space="preserve">.............] </w:t>
      </w:r>
    </w:p>
    <w:p w14:paraId="358FCBA2" w14:textId="61D802AF" w:rsidR="00B84F68" w:rsidRDefault="000C0B41" w:rsidP="000C0B41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>JMBG / ID broj</w:t>
      </w:r>
      <w:r w:rsidR="00D70DBF">
        <w:rPr>
          <w:rFonts w:ascii="Times New Roman" w:hAnsi="Times New Roman" w:cs="Times New Roman"/>
          <w:sz w:val="24"/>
          <w:szCs w:val="24"/>
        </w:rPr>
        <w:t xml:space="preserve"> </w:t>
      </w:r>
      <w:r w:rsidRPr="00EC57A0">
        <w:rPr>
          <w:rFonts w:ascii="Times New Roman" w:hAnsi="Times New Roman" w:cs="Times New Roman"/>
          <w:sz w:val="24"/>
          <w:szCs w:val="24"/>
        </w:rPr>
        <w:t>pon</w:t>
      </w:r>
      <w:r w:rsidR="00B84F68">
        <w:rPr>
          <w:rFonts w:ascii="Times New Roman" w:hAnsi="Times New Roman" w:cs="Times New Roman"/>
          <w:sz w:val="24"/>
          <w:szCs w:val="24"/>
        </w:rPr>
        <w:t>uditelj</w:t>
      </w:r>
      <w:r w:rsidRPr="00EC57A0">
        <w:rPr>
          <w:rFonts w:ascii="Times New Roman" w:hAnsi="Times New Roman" w:cs="Times New Roman"/>
          <w:sz w:val="24"/>
          <w:szCs w:val="24"/>
        </w:rPr>
        <w:t>a:[</w:t>
      </w:r>
      <w:r w:rsidR="00D70DBF">
        <w:rPr>
          <w:rFonts w:ascii="Times New Roman" w:hAnsi="Times New Roman" w:cs="Times New Roman"/>
          <w:sz w:val="24"/>
          <w:szCs w:val="24"/>
        </w:rPr>
        <w:t>…..</w:t>
      </w:r>
      <w:r w:rsidRPr="00EC57A0">
        <w:rPr>
          <w:rFonts w:ascii="Times New Roman" w:hAnsi="Times New Roman" w:cs="Times New Roman"/>
          <w:sz w:val="24"/>
          <w:szCs w:val="24"/>
        </w:rPr>
        <w:t>....................</w:t>
      </w:r>
      <w:r w:rsidR="00B84F68">
        <w:rPr>
          <w:rFonts w:ascii="Times New Roman" w:hAnsi="Times New Roman" w:cs="Times New Roman"/>
          <w:sz w:val="24"/>
          <w:szCs w:val="24"/>
        </w:rPr>
        <w:t>..........................</w:t>
      </w:r>
      <w:r w:rsidRPr="00EC57A0">
        <w:rPr>
          <w:rFonts w:ascii="Times New Roman" w:hAnsi="Times New Roman" w:cs="Times New Roman"/>
          <w:sz w:val="24"/>
          <w:szCs w:val="24"/>
        </w:rPr>
        <w:t xml:space="preserve">....………………......................] </w:t>
      </w:r>
    </w:p>
    <w:p w14:paraId="0FBE26FA" w14:textId="77777777" w:rsidR="00D70DBF" w:rsidRDefault="000C0B41" w:rsidP="000C0B41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>Prebivalište / sjedišt</w:t>
      </w:r>
      <w:r w:rsidR="00B84F68">
        <w:rPr>
          <w:rFonts w:ascii="Times New Roman" w:hAnsi="Times New Roman" w:cs="Times New Roman"/>
          <w:sz w:val="24"/>
          <w:szCs w:val="24"/>
        </w:rPr>
        <w:t xml:space="preserve">e </w:t>
      </w:r>
      <w:r w:rsidRPr="00EC57A0">
        <w:rPr>
          <w:rFonts w:ascii="Times New Roman" w:hAnsi="Times New Roman" w:cs="Times New Roman"/>
          <w:sz w:val="24"/>
          <w:szCs w:val="24"/>
        </w:rPr>
        <w:t>ponu</w:t>
      </w:r>
      <w:r w:rsidR="00B84F68">
        <w:rPr>
          <w:rFonts w:ascii="Times New Roman" w:hAnsi="Times New Roman" w:cs="Times New Roman"/>
          <w:sz w:val="24"/>
          <w:szCs w:val="24"/>
        </w:rPr>
        <w:t>ditelj</w:t>
      </w:r>
      <w:r w:rsidRPr="00EC57A0">
        <w:rPr>
          <w:rFonts w:ascii="Times New Roman" w:hAnsi="Times New Roman" w:cs="Times New Roman"/>
          <w:sz w:val="24"/>
          <w:szCs w:val="24"/>
        </w:rPr>
        <w:t>a:[...........................................</w:t>
      </w:r>
      <w:r w:rsidR="00B84F68">
        <w:rPr>
          <w:rFonts w:ascii="Times New Roman" w:hAnsi="Times New Roman" w:cs="Times New Roman"/>
          <w:sz w:val="24"/>
          <w:szCs w:val="24"/>
        </w:rPr>
        <w:t>.....</w:t>
      </w:r>
      <w:r w:rsidRPr="00EC57A0">
        <w:rPr>
          <w:rFonts w:ascii="Times New Roman" w:hAnsi="Times New Roman" w:cs="Times New Roman"/>
          <w:sz w:val="24"/>
          <w:szCs w:val="24"/>
        </w:rPr>
        <w:t xml:space="preserve">………………......................] </w:t>
      </w:r>
    </w:p>
    <w:p w14:paraId="6E1DEA24" w14:textId="36EBD103" w:rsidR="00B84F68" w:rsidRDefault="000C0B41" w:rsidP="000C0B41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>Potpis ponu</w:t>
      </w:r>
      <w:r w:rsidR="00B84F68">
        <w:rPr>
          <w:rFonts w:ascii="Times New Roman" w:hAnsi="Times New Roman" w:cs="Times New Roman"/>
          <w:sz w:val="24"/>
          <w:szCs w:val="24"/>
        </w:rPr>
        <w:t>ditelj</w:t>
      </w:r>
      <w:r w:rsidRPr="00EC57A0">
        <w:rPr>
          <w:rFonts w:ascii="Times New Roman" w:hAnsi="Times New Roman" w:cs="Times New Roman"/>
          <w:sz w:val="24"/>
          <w:szCs w:val="24"/>
        </w:rPr>
        <w:t>a /ovlaštene osob</w:t>
      </w:r>
      <w:r w:rsidR="00B84F68">
        <w:rPr>
          <w:rFonts w:ascii="Times New Roman" w:hAnsi="Times New Roman" w:cs="Times New Roman"/>
          <w:sz w:val="24"/>
          <w:szCs w:val="24"/>
        </w:rPr>
        <w:t>e:</w:t>
      </w:r>
      <w:r w:rsidR="00B84F68" w:rsidRPr="00EC57A0">
        <w:rPr>
          <w:rFonts w:ascii="Times New Roman" w:hAnsi="Times New Roman" w:cs="Times New Roman"/>
          <w:sz w:val="24"/>
          <w:szCs w:val="24"/>
        </w:rPr>
        <w:t>[</w:t>
      </w:r>
      <w:r w:rsidR="00B84F68">
        <w:rPr>
          <w:rFonts w:ascii="Times New Roman" w:hAnsi="Times New Roman" w:cs="Times New Roman"/>
          <w:sz w:val="24"/>
          <w:szCs w:val="24"/>
        </w:rPr>
        <w:t>...</w:t>
      </w:r>
      <w:r w:rsidRPr="00EC57A0">
        <w:rPr>
          <w:rFonts w:ascii="Times New Roman" w:hAnsi="Times New Roman" w:cs="Times New Roman"/>
          <w:sz w:val="24"/>
          <w:szCs w:val="24"/>
        </w:rPr>
        <w:t>……….............…………</w:t>
      </w:r>
      <w:r w:rsidR="00B84F68">
        <w:rPr>
          <w:rFonts w:ascii="Times New Roman" w:hAnsi="Times New Roman" w:cs="Times New Roman"/>
          <w:sz w:val="24"/>
          <w:szCs w:val="24"/>
        </w:rPr>
        <w:t>…..</w:t>
      </w:r>
      <w:r w:rsidRPr="00EC57A0">
        <w:rPr>
          <w:rFonts w:ascii="Times New Roman" w:hAnsi="Times New Roman" w:cs="Times New Roman"/>
          <w:sz w:val="24"/>
          <w:szCs w:val="24"/>
        </w:rPr>
        <w:t xml:space="preserve">…………………………] </w:t>
      </w:r>
    </w:p>
    <w:p w14:paraId="497C6F83" w14:textId="77777777" w:rsidR="00B84F68" w:rsidRDefault="00B84F68" w:rsidP="000C0B41">
      <w:pPr>
        <w:rPr>
          <w:rFonts w:ascii="Times New Roman" w:hAnsi="Times New Roman" w:cs="Times New Roman"/>
          <w:sz w:val="24"/>
          <w:szCs w:val="24"/>
        </w:rPr>
      </w:pPr>
    </w:p>
    <w:p w14:paraId="12D5D52E" w14:textId="0CAC4FC2" w:rsidR="00B84F68" w:rsidRDefault="000C0B41" w:rsidP="000C0B41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>Pečat p</w:t>
      </w:r>
      <w:r w:rsidR="00B84F68">
        <w:rPr>
          <w:rFonts w:ascii="Times New Roman" w:hAnsi="Times New Roman" w:cs="Times New Roman"/>
          <w:sz w:val="24"/>
          <w:szCs w:val="24"/>
        </w:rPr>
        <w:t>o</w:t>
      </w:r>
      <w:r w:rsidRPr="00EC57A0">
        <w:rPr>
          <w:rFonts w:ascii="Times New Roman" w:hAnsi="Times New Roman" w:cs="Times New Roman"/>
          <w:sz w:val="24"/>
          <w:szCs w:val="24"/>
        </w:rPr>
        <w:t xml:space="preserve">duzeća: </w:t>
      </w:r>
    </w:p>
    <w:p w14:paraId="293F8A3B" w14:textId="77777777" w:rsidR="00B84F68" w:rsidRDefault="00B84F68" w:rsidP="000C0B41">
      <w:pPr>
        <w:rPr>
          <w:rFonts w:ascii="Times New Roman" w:hAnsi="Times New Roman" w:cs="Times New Roman"/>
          <w:sz w:val="24"/>
          <w:szCs w:val="24"/>
        </w:rPr>
      </w:pPr>
    </w:p>
    <w:p w14:paraId="68F33968" w14:textId="77777777" w:rsidR="00B84F68" w:rsidRDefault="00B84F68" w:rsidP="000C0B41">
      <w:pPr>
        <w:rPr>
          <w:rFonts w:ascii="Times New Roman" w:hAnsi="Times New Roman" w:cs="Times New Roman"/>
          <w:sz w:val="24"/>
          <w:szCs w:val="24"/>
        </w:rPr>
      </w:pPr>
    </w:p>
    <w:p w14:paraId="25AC5E6E" w14:textId="3C77C7CE" w:rsidR="000C0B41" w:rsidRPr="00EC57A0" w:rsidRDefault="000C0B41" w:rsidP="000C0B41">
      <w:pPr>
        <w:rPr>
          <w:rFonts w:ascii="Times New Roman" w:hAnsi="Times New Roman" w:cs="Times New Roman"/>
          <w:sz w:val="24"/>
          <w:szCs w:val="24"/>
        </w:rPr>
      </w:pPr>
      <w:r w:rsidRPr="00EC57A0">
        <w:rPr>
          <w:rFonts w:ascii="Times New Roman" w:hAnsi="Times New Roman" w:cs="Times New Roman"/>
          <w:sz w:val="24"/>
          <w:szCs w:val="24"/>
        </w:rPr>
        <w:t>Mjesto i datum: […………………………...........</w:t>
      </w:r>
      <w:r w:rsidR="00B84F68"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EC57A0">
        <w:rPr>
          <w:rFonts w:ascii="Times New Roman" w:hAnsi="Times New Roman" w:cs="Times New Roman"/>
          <w:sz w:val="24"/>
          <w:szCs w:val="24"/>
        </w:rPr>
        <w:t>.....………….…………</w:t>
      </w:r>
      <w:r w:rsidR="00D70DBF">
        <w:rPr>
          <w:rFonts w:ascii="Times New Roman" w:hAnsi="Times New Roman" w:cs="Times New Roman"/>
          <w:sz w:val="24"/>
          <w:szCs w:val="24"/>
        </w:rPr>
        <w:t>.</w:t>
      </w:r>
      <w:r w:rsidRPr="00EC57A0">
        <w:rPr>
          <w:rFonts w:ascii="Times New Roman" w:hAnsi="Times New Roman" w:cs="Times New Roman"/>
          <w:sz w:val="24"/>
          <w:szCs w:val="24"/>
        </w:rPr>
        <w:t>.]</w:t>
      </w:r>
    </w:p>
    <w:p w14:paraId="5E05F59D" w14:textId="77777777" w:rsidR="000C0B41" w:rsidRPr="00EC57A0" w:rsidRDefault="000C0B41" w:rsidP="00AB370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C0B41" w:rsidRPr="00EC57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E703F"/>
    <w:multiLevelType w:val="hybridMultilevel"/>
    <w:tmpl w:val="170A28DE"/>
    <w:lvl w:ilvl="0" w:tplc="6C4030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5860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5A2"/>
    <w:rsid w:val="000B25A2"/>
    <w:rsid w:val="000C0B41"/>
    <w:rsid w:val="001C4506"/>
    <w:rsid w:val="00234E6D"/>
    <w:rsid w:val="003B0844"/>
    <w:rsid w:val="004004DF"/>
    <w:rsid w:val="00477C5A"/>
    <w:rsid w:val="00562167"/>
    <w:rsid w:val="00565E59"/>
    <w:rsid w:val="005E4A11"/>
    <w:rsid w:val="006973F1"/>
    <w:rsid w:val="0074742F"/>
    <w:rsid w:val="0079731E"/>
    <w:rsid w:val="007A420C"/>
    <w:rsid w:val="00806E53"/>
    <w:rsid w:val="00897295"/>
    <w:rsid w:val="00A42F0C"/>
    <w:rsid w:val="00A57481"/>
    <w:rsid w:val="00AB370D"/>
    <w:rsid w:val="00AF4F82"/>
    <w:rsid w:val="00AF764D"/>
    <w:rsid w:val="00B84F68"/>
    <w:rsid w:val="00C15B55"/>
    <w:rsid w:val="00D70DBF"/>
    <w:rsid w:val="00E92DF3"/>
    <w:rsid w:val="00EC57A0"/>
    <w:rsid w:val="00FB1DC6"/>
    <w:rsid w:val="00FE14F0"/>
    <w:rsid w:val="00FF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AF9B8"/>
  <w15:chartTrackingRefBased/>
  <w15:docId w15:val="{BAE31B75-10F0-478A-BAFA-7B386B9B4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5A2"/>
  </w:style>
  <w:style w:type="paragraph" w:styleId="Naslov1">
    <w:name w:val="heading 1"/>
    <w:basedOn w:val="Normal"/>
    <w:next w:val="Normal"/>
    <w:link w:val="Naslov1Char"/>
    <w:uiPriority w:val="9"/>
    <w:qFormat/>
    <w:rsid w:val="000B25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B2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B25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B25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B25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B25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B25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B25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B25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B25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B25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B25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B25A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B25A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B25A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B25A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B25A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B25A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B25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B2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B25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B25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B25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B25A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B25A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B25A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B25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B25A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B25A2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B84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Starački dom TGR</dc:creator>
  <cp:keywords/>
  <dc:description/>
  <cp:lastModifiedBy>Starački dom TGR</cp:lastModifiedBy>
  <cp:revision>9</cp:revision>
  <dcterms:created xsi:type="dcterms:W3CDTF">2026-10-08T09:11:00Z</dcterms:created>
  <dcterms:modified xsi:type="dcterms:W3CDTF">2026-10-08T12:29:00Z</dcterms:modified>
</cp:coreProperties>
</file>